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AAF6" w14:textId="2C35D712" w:rsidR="00295E32" w:rsidRDefault="00295E32" w:rsidP="00295E32">
      <w:pPr>
        <w:jc w:val="center"/>
        <w:rPr>
          <w:b/>
          <w:bCs/>
          <w:i/>
          <w:iCs/>
          <w:sz w:val="24"/>
          <w:szCs w:val="24"/>
        </w:rPr>
      </w:pPr>
      <w:r w:rsidRPr="00295E32">
        <w:rPr>
          <w:b/>
          <w:bCs/>
          <w:i/>
          <w:iCs/>
          <w:sz w:val="24"/>
          <w:szCs w:val="24"/>
        </w:rPr>
        <w:t>NEWSLETTER LUGLIO</w:t>
      </w:r>
    </w:p>
    <w:p w14:paraId="288897A5" w14:textId="77777777" w:rsidR="00295E32" w:rsidRPr="00295E32" w:rsidRDefault="00295E32" w:rsidP="00295E32">
      <w:pPr>
        <w:jc w:val="center"/>
        <w:rPr>
          <w:b/>
          <w:bCs/>
          <w:i/>
          <w:iCs/>
          <w:sz w:val="24"/>
          <w:szCs w:val="24"/>
        </w:rPr>
      </w:pPr>
    </w:p>
    <w:p w14:paraId="45570DFA" w14:textId="3D13C768" w:rsidR="00130FCF" w:rsidRPr="006A5072" w:rsidRDefault="00DA50C7">
      <w:pPr>
        <w:rPr>
          <w:b/>
          <w:bCs/>
        </w:rPr>
      </w:pPr>
      <w:r w:rsidRPr="00822A9C">
        <w:rPr>
          <w:b/>
          <w:bCs/>
        </w:rPr>
        <w:t xml:space="preserve">VACANZE ALL’ITALIANA 2020 </w:t>
      </w:r>
    </w:p>
    <w:p w14:paraId="025C72A7" w14:textId="3DBAE103" w:rsidR="00806C1F" w:rsidRPr="00130FCF" w:rsidRDefault="00130FC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E5E217" wp14:editId="0BD3F044">
            <wp:simplePos x="0" y="0"/>
            <wp:positionH relativeFrom="margin">
              <wp:posOffset>-19050</wp:posOffset>
            </wp:positionH>
            <wp:positionV relativeFrom="paragraph">
              <wp:posOffset>94615</wp:posOffset>
            </wp:positionV>
            <wp:extent cx="2602230" cy="1988820"/>
            <wp:effectExtent l="0" t="0" r="7620" b="0"/>
            <wp:wrapThrough wrapText="bothSides">
              <wp:wrapPolygon edited="0">
                <wp:start x="0" y="0"/>
                <wp:lineTo x="0" y="21310"/>
                <wp:lineTo x="21505" y="21310"/>
                <wp:lineTo x="21505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1" r="7516"/>
                    <a:stretch/>
                  </pic:blipFill>
                  <pic:spPr bwMode="auto">
                    <a:xfrm>
                      <a:off x="0" y="0"/>
                      <a:ext cx="26022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E’</w:t>
      </w:r>
      <w:proofErr w:type="gramEnd"/>
      <w:r w:rsidR="0090283B">
        <w:t xml:space="preserve"> difficile scegliere </w:t>
      </w:r>
      <w:r w:rsidR="00DA50C7">
        <w:t>un posto</w:t>
      </w:r>
      <w:r w:rsidR="0090283B">
        <w:t xml:space="preserve"> per le vacanze che possa permettere il distanziamento sociale, ma nessuno </w:t>
      </w:r>
      <w:r w:rsidR="00E707B7">
        <w:t>vuole rinunciare a</w:t>
      </w:r>
      <w:r w:rsidR="003F6630">
        <w:t>d</w:t>
      </w:r>
      <w:r w:rsidR="00E707B7">
        <w:t xml:space="preserve"> un paio di giorni di relax per prendere una boccata d’aria fresca dopo la lunga quarantena. </w:t>
      </w:r>
      <w:r w:rsidR="00021D61" w:rsidRPr="00021D61">
        <w:t>Una proposta potrebbe essere quella di un’</w:t>
      </w:r>
      <w:r w:rsidR="00021D61" w:rsidRPr="00822A9C">
        <w:rPr>
          <w:b/>
          <w:bCs/>
        </w:rPr>
        <w:t>estate tutta italiana</w:t>
      </w:r>
      <w:r w:rsidR="00021D61" w:rsidRPr="00021D61">
        <w:t>, alla riscoperta delle radici e delle possibilità a “chilometro zero”</w:t>
      </w:r>
      <w:r w:rsidR="007820DD">
        <w:t xml:space="preserve">. </w:t>
      </w:r>
      <w:r w:rsidR="003F6630">
        <w:t xml:space="preserve">Per l’estate 2020 molte più persone preferiscono </w:t>
      </w:r>
      <w:r w:rsidR="007820DD">
        <w:t xml:space="preserve">la </w:t>
      </w:r>
      <w:r w:rsidR="007820DD" w:rsidRPr="00822A9C">
        <w:rPr>
          <w:b/>
          <w:bCs/>
        </w:rPr>
        <w:t>montagna</w:t>
      </w:r>
      <w:r w:rsidR="003F6630">
        <w:t>,</w:t>
      </w:r>
      <w:r w:rsidR="007820DD">
        <w:t xml:space="preserve"> che offre numerose attività all’aperto lontane dalle folle</w:t>
      </w:r>
      <w:r w:rsidR="003F6630">
        <w:t>, e le</w:t>
      </w:r>
      <w:r w:rsidR="007820DD">
        <w:t xml:space="preserve"> gite in </w:t>
      </w:r>
      <w:r w:rsidR="007820DD" w:rsidRPr="00822A9C">
        <w:rPr>
          <w:b/>
          <w:bCs/>
        </w:rPr>
        <w:t>campagna</w:t>
      </w:r>
      <w:r w:rsidR="007820DD">
        <w:t xml:space="preserve"> negli agriturismi</w:t>
      </w:r>
      <w:r w:rsidR="003F6630">
        <w:t>.</w:t>
      </w:r>
      <w:r w:rsidR="007820DD">
        <w:t xml:space="preserve"> </w:t>
      </w:r>
      <w:r w:rsidR="003F6630">
        <w:t xml:space="preserve">Il </w:t>
      </w:r>
      <w:r w:rsidR="003F6630" w:rsidRPr="00822A9C">
        <w:rPr>
          <w:b/>
          <w:bCs/>
        </w:rPr>
        <w:t>mare</w:t>
      </w:r>
      <w:r w:rsidR="003F6630">
        <w:t xml:space="preserve"> rimane però la meta preferita degli italiani, e con le norme igieniche applicate negli stabilimenti balneari sarà possibile fare il bagno in </w:t>
      </w:r>
      <w:r w:rsidR="00822A9C">
        <w:t>tutta tranquillità!</w:t>
      </w:r>
    </w:p>
    <w:p w14:paraId="3FABA426" w14:textId="1672D382" w:rsidR="00822A9C" w:rsidRDefault="00822A9C"/>
    <w:p w14:paraId="28F67A92" w14:textId="79995F59" w:rsidR="00822A9C" w:rsidRPr="007529A8" w:rsidRDefault="006A507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A0F9B" wp14:editId="3D125633">
            <wp:simplePos x="0" y="0"/>
            <wp:positionH relativeFrom="column">
              <wp:posOffset>3124200</wp:posOffset>
            </wp:positionH>
            <wp:positionV relativeFrom="paragraph">
              <wp:posOffset>120650</wp:posOffset>
            </wp:positionV>
            <wp:extent cx="2853055" cy="1905000"/>
            <wp:effectExtent l="0" t="0" r="4445" b="0"/>
            <wp:wrapThrough wrapText="bothSides">
              <wp:wrapPolygon edited="0">
                <wp:start x="0" y="0"/>
                <wp:lineTo x="0" y="21384"/>
                <wp:lineTo x="21489" y="21384"/>
                <wp:lineTo x="21489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A9C" w:rsidRPr="007529A8">
        <w:rPr>
          <w:b/>
          <w:bCs/>
        </w:rPr>
        <w:t>PER QUALSIASI PROBLEMA… NOI CI SIAMO!</w:t>
      </w:r>
    </w:p>
    <w:p w14:paraId="67EF6C6F" w14:textId="5544954D" w:rsidR="00822A9C" w:rsidRDefault="007529A8">
      <w:r>
        <w:t xml:space="preserve">Prima di partire </w:t>
      </w:r>
      <w:r w:rsidR="00130FCF">
        <w:t xml:space="preserve">per una lunga vacanza </w:t>
      </w:r>
      <w:r>
        <w:t xml:space="preserve">vuoi assicurare la tua casa? Hai bisogno di informazioni sulla tua polizza? Ti serve assistenza? Non ti preoccupare: </w:t>
      </w:r>
      <w:r w:rsidRPr="00130FCF">
        <w:rPr>
          <w:b/>
          <w:bCs/>
        </w:rPr>
        <w:t xml:space="preserve">siamo aperti anche ad </w:t>
      </w:r>
      <w:proofErr w:type="gramStart"/>
      <w:r w:rsidRPr="00130FCF">
        <w:rPr>
          <w:b/>
          <w:bCs/>
        </w:rPr>
        <w:t>Agosto</w:t>
      </w:r>
      <w:proofErr w:type="gramEnd"/>
      <w:r>
        <w:t>, con orario continuato dalle 10</w:t>
      </w:r>
      <w:r w:rsidR="00130FCF">
        <w:t>:00</w:t>
      </w:r>
      <w:r>
        <w:t xml:space="preserve"> alle 1</w:t>
      </w:r>
      <w:r w:rsidR="00130FCF">
        <w:t>6:00!</w:t>
      </w:r>
      <w:r>
        <w:t xml:space="preserve"> Puoi scoprire come rimanere in contatto con noi</w:t>
      </w:r>
      <w:r w:rsidR="00130FCF">
        <w:t xml:space="preserve"> </w:t>
      </w:r>
      <w:r>
        <w:t xml:space="preserve">nella sezione </w:t>
      </w:r>
      <w:hyperlink r:id="rId6" w:history="1">
        <w:r w:rsidRPr="007529A8">
          <w:rPr>
            <w:rStyle w:val="Collegamentoipertestuale"/>
          </w:rPr>
          <w:t>Contatti</w:t>
        </w:r>
      </w:hyperlink>
      <w:r>
        <w:t xml:space="preserve"> del nostro sito e </w:t>
      </w:r>
      <w:r w:rsidR="00130FCF">
        <w:t xml:space="preserve">vedere i </w:t>
      </w:r>
      <w:hyperlink r:id="rId7" w:history="1">
        <w:r w:rsidR="00130FCF" w:rsidRPr="00130FCF">
          <w:rPr>
            <w:rStyle w:val="Collegamentoipertestuale"/>
          </w:rPr>
          <w:t>Servizi</w:t>
        </w:r>
      </w:hyperlink>
      <w:r w:rsidR="00130FCF">
        <w:t xml:space="preserve"> disponibili per soddisfare ogni tua esigenza. </w:t>
      </w:r>
      <w:r w:rsidR="00130FCF">
        <w:br/>
        <w:t xml:space="preserve">Vicini o lontani, noi di </w:t>
      </w:r>
      <w:r w:rsidR="00130FCF" w:rsidRPr="00130FCF">
        <w:rPr>
          <w:b/>
          <w:bCs/>
        </w:rPr>
        <w:t>Programmi Assicurativi</w:t>
      </w:r>
      <w:r w:rsidR="00130FCF">
        <w:t xml:space="preserve"> siamo sempre disponibili!</w:t>
      </w:r>
    </w:p>
    <w:p w14:paraId="49D523C3" w14:textId="1B2E6112" w:rsidR="0080736A" w:rsidRDefault="006A5072">
      <w:r>
        <w:rPr>
          <w:noProof/>
        </w:rPr>
        <w:drawing>
          <wp:anchor distT="0" distB="0" distL="114300" distR="114300" simplePos="0" relativeHeight="251660288" behindDoc="0" locked="0" layoutInCell="1" allowOverlap="1" wp14:anchorId="20384E32" wp14:editId="41141173">
            <wp:simplePos x="0" y="0"/>
            <wp:positionH relativeFrom="margin">
              <wp:posOffset>-7620</wp:posOffset>
            </wp:positionH>
            <wp:positionV relativeFrom="paragraph">
              <wp:posOffset>480060</wp:posOffset>
            </wp:positionV>
            <wp:extent cx="2724150" cy="1813560"/>
            <wp:effectExtent l="0" t="0" r="0" b="0"/>
            <wp:wrapThrough wrapText="bothSides">
              <wp:wrapPolygon edited="0">
                <wp:start x="0" y="0"/>
                <wp:lineTo x="0" y="21328"/>
                <wp:lineTo x="21449" y="21328"/>
                <wp:lineTo x="21449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C1F" w:rsidRPr="00DA50C7">
        <w:br/>
      </w:r>
      <w:r w:rsidR="00130FCF">
        <w:rPr>
          <w:b/>
          <w:bCs/>
        </w:rPr>
        <w:t xml:space="preserve">HAI </w:t>
      </w:r>
      <w:r w:rsidR="00130FCF" w:rsidRPr="00130FCF">
        <w:rPr>
          <w:b/>
          <w:bCs/>
        </w:rPr>
        <w:t xml:space="preserve">DIMENTICATO DI PAGARE </w:t>
      </w:r>
      <w:r w:rsidR="00130FCF">
        <w:rPr>
          <w:b/>
          <w:bCs/>
        </w:rPr>
        <w:t>LA TUA POLIZZA</w:t>
      </w:r>
      <w:r w:rsidR="00806C1F" w:rsidRPr="00130FCF">
        <w:rPr>
          <w:b/>
          <w:bCs/>
        </w:rPr>
        <w:t>?</w:t>
      </w:r>
      <w:r w:rsidR="00806C1F">
        <w:t xml:space="preserve"> </w:t>
      </w:r>
      <w:r w:rsidR="003F6630">
        <w:br/>
      </w:r>
      <w:r w:rsidR="00806C1F">
        <w:t xml:space="preserve">Soluzione pratica… abbiamo pensato anche a questo! </w:t>
      </w:r>
      <w:r w:rsidR="00806C1F">
        <w:rPr>
          <w:b/>
          <w:bCs/>
        </w:rPr>
        <w:t xml:space="preserve">Ricevuto l’avviso di rinnovo dell’assicurazione vai sul nostro sito </w:t>
      </w:r>
      <w:hyperlink r:id="rId9" w:history="1">
        <w:r w:rsidR="00806C1F">
          <w:rPr>
            <w:rStyle w:val="Collegamentoipertestuale"/>
            <w:b/>
            <w:bCs/>
          </w:rPr>
          <w:t>www.programmiassicurativi.it</w:t>
        </w:r>
      </w:hyperlink>
      <w:r w:rsidR="00806C1F">
        <w:rPr>
          <w:b/>
          <w:bCs/>
        </w:rPr>
        <w:t xml:space="preserve"> ed entra nell’area “</w:t>
      </w:r>
      <w:hyperlink r:id="rId10" w:history="1">
        <w:r w:rsidR="00806C1F" w:rsidRPr="00806C1F">
          <w:rPr>
            <w:rStyle w:val="Collegamentoipertestuale"/>
            <w:b/>
            <w:bCs/>
          </w:rPr>
          <w:t>PAGAMENTO ONLINE</w:t>
        </w:r>
      </w:hyperlink>
      <w:r w:rsidR="00806C1F">
        <w:rPr>
          <w:b/>
          <w:bCs/>
        </w:rPr>
        <w:t xml:space="preserve">”: </w:t>
      </w:r>
      <w:r w:rsidR="00806C1F">
        <w:t>Una soluzione rapida, conveniente e sicura, bastano solo pochi passaggi!</w:t>
      </w:r>
      <w:r w:rsidR="007820DD">
        <w:t xml:space="preserve"> Puoi farlo direttamente in spiaggia</w:t>
      </w:r>
      <w:r w:rsidR="003F6630">
        <w:t>!</w:t>
      </w:r>
      <w:r w:rsidR="00806C1F">
        <w:rPr>
          <w:b/>
          <w:bCs/>
        </w:rPr>
        <w:br/>
      </w:r>
      <w:r w:rsidR="00806C1F">
        <w:t>E potrai pagare anche a rate il premio, decidi TU, con qualsiasi carta di credito</w:t>
      </w:r>
      <w:r w:rsidR="003F6630">
        <w:t>.</w:t>
      </w:r>
      <w:r w:rsidR="00806C1F">
        <w:br/>
        <w:t>(Le informazioni della tua carta di credito usata non verranno salvate all’interno del nostro sito, puoi leggerlo nell’</w:t>
      </w:r>
      <w:hyperlink r:id="rId11" w:history="1">
        <w:r w:rsidR="00806C1F">
          <w:rPr>
            <w:rStyle w:val="Collegamentoipertestuale"/>
          </w:rPr>
          <w:t>informativa sulla privacy</w:t>
        </w:r>
      </w:hyperlink>
      <w:r w:rsidR="00806C1F">
        <w:t>)</w:t>
      </w:r>
      <w:r w:rsidR="0080736A">
        <w:t xml:space="preserve"> </w:t>
      </w:r>
    </w:p>
    <w:sectPr w:rsidR="00807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6A"/>
    <w:rsid w:val="00021D61"/>
    <w:rsid w:val="00130FCF"/>
    <w:rsid w:val="00295E32"/>
    <w:rsid w:val="003F6630"/>
    <w:rsid w:val="005B13DC"/>
    <w:rsid w:val="006A5072"/>
    <w:rsid w:val="007529A8"/>
    <w:rsid w:val="007820DD"/>
    <w:rsid w:val="00806C1F"/>
    <w:rsid w:val="0080736A"/>
    <w:rsid w:val="00822A9C"/>
    <w:rsid w:val="008F7959"/>
    <w:rsid w:val="0090283B"/>
    <w:rsid w:val="00D9415E"/>
    <w:rsid w:val="00DA50C7"/>
    <w:rsid w:val="00E7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6B14"/>
  <w15:chartTrackingRefBased/>
  <w15:docId w15:val="{1FC2F723-E880-4A8E-AD23-E4A9225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06C1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ogrammiassicurativi.it/prodotti-e-serviz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grammiassicurativi.it/contatti-programmi-assicurativi/" TargetMode="External"/><Relationship Id="rId11" Type="http://schemas.openxmlformats.org/officeDocument/2006/relationships/hyperlink" Target="https://www.programmiassicurativi.it/privacy-policy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programmiassicurativi.it/prodotto/paga-la-tua-polizz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rogrammiassicurativ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</dc:creator>
  <cp:keywords/>
  <dc:description/>
  <cp:lastModifiedBy>Tuna</cp:lastModifiedBy>
  <cp:revision>2</cp:revision>
  <dcterms:created xsi:type="dcterms:W3CDTF">2020-07-13T07:44:00Z</dcterms:created>
  <dcterms:modified xsi:type="dcterms:W3CDTF">2020-07-13T11:08:00Z</dcterms:modified>
</cp:coreProperties>
</file>